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76B15" w14:textId="77777777" w:rsidR="007566D9" w:rsidRDefault="007566D9" w:rsidP="007566D9">
      <w:pPr>
        <w:jc w:val="right"/>
        <w:rPr>
          <w:sz w:val="24"/>
          <w:szCs w:val="24"/>
        </w:rPr>
      </w:pPr>
      <w:r>
        <w:rPr>
          <w:rFonts w:hint="eastAsia"/>
          <w:sz w:val="24"/>
          <w:szCs w:val="24"/>
        </w:rPr>
        <w:t>別添３</w:t>
      </w:r>
    </w:p>
    <w:p w14:paraId="2503ADD7" w14:textId="77777777" w:rsidR="007566D9" w:rsidRDefault="007566D9" w:rsidP="007566D9">
      <w:pPr>
        <w:jc w:val="left"/>
        <w:rPr>
          <w:sz w:val="24"/>
          <w:szCs w:val="24"/>
        </w:rPr>
      </w:pPr>
    </w:p>
    <w:p w14:paraId="1930E733" w14:textId="77777777" w:rsidR="007566D9" w:rsidRPr="001D6B2E" w:rsidRDefault="007566D9" w:rsidP="007566D9">
      <w:pPr>
        <w:ind w:firstLineChars="150" w:firstLine="390"/>
        <w:rPr>
          <w:rFonts w:hAnsiTheme="minorEastAsia"/>
          <w:sz w:val="26"/>
          <w:szCs w:val="26"/>
        </w:rPr>
      </w:pPr>
      <w:r w:rsidRPr="001D6B2E">
        <w:rPr>
          <w:rFonts w:hAnsiTheme="minorEastAsia"/>
          <w:sz w:val="26"/>
          <w:szCs w:val="26"/>
        </w:rPr>
        <w:t>直前３年の各事業年度における経常利益金額と減価償却の額の和の平均が</w:t>
      </w:r>
    </w:p>
    <w:p w14:paraId="04225E0E" w14:textId="77777777" w:rsidR="007566D9" w:rsidRPr="001D6B2E" w:rsidRDefault="007566D9" w:rsidP="007566D9">
      <w:pPr>
        <w:ind w:firstLineChars="150" w:firstLine="390"/>
        <w:rPr>
          <w:sz w:val="26"/>
          <w:szCs w:val="26"/>
        </w:rPr>
      </w:pPr>
      <w:r w:rsidRPr="001D6B2E">
        <w:rPr>
          <w:rFonts w:hAnsiTheme="minorEastAsia"/>
          <w:sz w:val="26"/>
          <w:szCs w:val="26"/>
        </w:rPr>
        <w:t>零を超えていることを証する書類</w:t>
      </w:r>
    </w:p>
    <w:p w14:paraId="357F0059" w14:textId="77777777" w:rsidR="007566D9" w:rsidRPr="002103BD" w:rsidRDefault="007566D9" w:rsidP="007566D9">
      <w:pPr>
        <w:rPr>
          <w:sz w:val="24"/>
        </w:rPr>
      </w:pPr>
    </w:p>
    <w:p w14:paraId="643D3830" w14:textId="77777777" w:rsidR="007566D9" w:rsidRPr="00263A6F" w:rsidRDefault="001607B0" w:rsidP="007566D9">
      <w:pPr>
        <w:rPr>
          <w:sz w:val="24"/>
          <w:lang w:eastAsia="zh-TW"/>
        </w:rPr>
      </w:pPr>
      <w:r>
        <w:rPr>
          <w:rFonts w:hAnsiTheme="minorEastAsia" w:hint="eastAsia"/>
          <w:sz w:val="24"/>
          <w:lang w:eastAsia="zh-TW"/>
        </w:rPr>
        <w:t>県立広島病院</w:t>
      </w:r>
    </w:p>
    <w:p w14:paraId="1BA16BD2" w14:textId="77777777" w:rsidR="007566D9" w:rsidRPr="00263A6F" w:rsidRDefault="001607B0" w:rsidP="007566D9">
      <w:pPr>
        <w:rPr>
          <w:sz w:val="24"/>
          <w:lang w:eastAsia="zh-TW"/>
        </w:rPr>
      </w:pPr>
      <w:r w:rsidRPr="00263A6F">
        <w:rPr>
          <w:rFonts w:hAnsiTheme="minorEastAsia"/>
          <w:sz w:val="24"/>
          <w:lang w:eastAsia="zh-TW"/>
        </w:rPr>
        <w:t xml:space="preserve">院長　</w:t>
      </w:r>
      <w:r w:rsidR="00A2694D">
        <w:rPr>
          <w:rFonts w:hint="eastAsia"/>
          <w:sz w:val="24"/>
          <w:lang w:eastAsia="zh-TW"/>
        </w:rPr>
        <w:t>板本　敏行　様</w:t>
      </w:r>
    </w:p>
    <w:p w14:paraId="1AB21DB9" w14:textId="77777777" w:rsidR="007566D9" w:rsidRDefault="007566D9" w:rsidP="007566D9">
      <w:pPr>
        <w:overflowPunct w:val="0"/>
        <w:textAlignment w:val="baseline"/>
        <w:rPr>
          <w:rFonts w:asciiTheme="minorEastAsia" w:hAnsiTheme="minorEastAsia" w:cs="Times New Roman"/>
          <w:color w:val="000000"/>
          <w:spacing w:val="6"/>
          <w:kern w:val="0"/>
          <w:sz w:val="24"/>
          <w:szCs w:val="24"/>
          <w:lang w:eastAsia="zh-TW"/>
        </w:rPr>
      </w:pPr>
    </w:p>
    <w:p w14:paraId="3E2B1228" w14:textId="77777777" w:rsidR="007566D9" w:rsidRPr="002103BD" w:rsidRDefault="007566D9" w:rsidP="007566D9">
      <w:pPr>
        <w:rPr>
          <w:sz w:val="24"/>
          <w:lang w:eastAsia="zh-TW"/>
        </w:rPr>
      </w:pPr>
    </w:p>
    <w:p w14:paraId="15645B1B" w14:textId="77777777" w:rsidR="007566D9" w:rsidRPr="002103BD" w:rsidRDefault="007566D9" w:rsidP="007566D9">
      <w:pPr>
        <w:ind w:firstLineChars="100" w:firstLine="240"/>
        <w:rPr>
          <w:sz w:val="24"/>
        </w:rPr>
      </w:pPr>
      <w:r w:rsidRPr="002103BD">
        <w:rPr>
          <w:rFonts w:hAnsiTheme="minorEastAsia"/>
          <w:sz w:val="24"/>
        </w:rPr>
        <w:t>以下のとおり相違ないことを証明します。</w:t>
      </w:r>
    </w:p>
    <w:tbl>
      <w:tblPr>
        <w:tblStyle w:val="a3"/>
        <w:tblW w:w="8702" w:type="dxa"/>
        <w:tblLook w:val="04A0" w:firstRow="1" w:lastRow="0" w:firstColumn="1" w:lastColumn="0" w:noHBand="0" w:noVBand="1"/>
      </w:tblPr>
      <w:tblGrid>
        <w:gridCol w:w="2175"/>
        <w:gridCol w:w="2175"/>
        <w:gridCol w:w="2176"/>
        <w:gridCol w:w="2176"/>
      </w:tblGrid>
      <w:tr w:rsidR="007566D9" w:rsidRPr="002103BD" w14:paraId="149F1801" w14:textId="77777777" w:rsidTr="00F35514">
        <w:tc>
          <w:tcPr>
            <w:tcW w:w="2175" w:type="dxa"/>
            <w:vAlign w:val="center"/>
          </w:tcPr>
          <w:p w14:paraId="4607D4BA" w14:textId="77777777" w:rsidR="007566D9" w:rsidRPr="002103BD" w:rsidRDefault="007566D9" w:rsidP="00F35514">
            <w:pPr>
              <w:jc w:val="center"/>
              <w:rPr>
                <w:rFonts w:asciiTheme="minorHAnsi" w:eastAsiaTheme="minorEastAsia" w:hAnsiTheme="minorHAnsi"/>
                <w:sz w:val="24"/>
              </w:rPr>
            </w:pPr>
            <w:r w:rsidRPr="002103BD">
              <w:rPr>
                <w:rFonts w:asciiTheme="minorHAnsi" w:eastAsiaTheme="minorEastAsia" w:hAnsiTheme="minorEastAsia"/>
                <w:sz w:val="24"/>
              </w:rPr>
              <w:t>事業年度</w:t>
            </w:r>
          </w:p>
        </w:tc>
        <w:tc>
          <w:tcPr>
            <w:tcW w:w="2175" w:type="dxa"/>
          </w:tcPr>
          <w:p w14:paraId="3578CD12" w14:textId="77777777" w:rsidR="007566D9" w:rsidRPr="002103BD" w:rsidRDefault="007566D9" w:rsidP="00F35514">
            <w:pPr>
              <w:jc w:val="center"/>
              <w:rPr>
                <w:rFonts w:asciiTheme="minorHAnsi" w:eastAsiaTheme="minorEastAsia" w:hAnsiTheme="minorHAnsi"/>
                <w:sz w:val="22"/>
                <w:szCs w:val="22"/>
              </w:rPr>
            </w:pPr>
            <w:r w:rsidRPr="002103BD">
              <w:rPr>
                <w:rFonts w:asciiTheme="minorHAnsi" w:eastAsiaTheme="minorEastAsia" w:hAnsiTheme="minorEastAsia"/>
                <w:sz w:val="22"/>
                <w:szCs w:val="22"/>
              </w:rPr>
              <w:t>経常利益金額</w:t>
            </w:r>
          </w:p>
          <w:p w14:paraId="765FFBC9" w14:textId="77777777" w:rsidR="007566D9" w:rsidRPr="002103BD" w:rsidRDefault="007566D9" w:rsidP="00F35514">
            <w:pPr>
              <w:jc w:val="center"/>
              <w:rPr>
                <w:rFonts w:asciiTheme="minorHAnsi" w:eastAsiaTheme="minorEastAsia" w:hAnsiTheme="minorHAnsi"/>
                <w:sz w:val="22"/>
                <w:szCs w:val="22"/>
              </w:rPr>
            </w:pPr>
            <w:r w:rsidRPr="002103BD">
              <w:rPr>
                <w:rFonts w:asciiTheme="minorHAnsi" w:eastAsiaTheme="minorEastAsia" w:hAnsiTheme="minorEastAsia"/>
                <w:sz w:val="22"/>
                <w:szCs w:val="22"/>
              </w:rPr>
              <w:t>（円）</w:t>
            </w:r>
          </w:p>
        </w:tc>
        <w:tc>
          <w:tcPr>
            <w:tcW w:w="2176" w:type="dxa"/>
          </w:tcPr>
          <w:p w14:paraId="5B4B3C76" w14:textId="77777777" w:rsidR="007566D9" w:rsidRPr="002103BD" w:rsidRDefault="007566D9" w:rsidP="00F35514">
            <w:pPr>
              <w:jc w:val="center"/>
              <w:rPr>
                <w:rFonts w:asciiTheme="minorHAnsi" w:eastAsiaTheme="minorEastAsia" w:hAnsiTheme="minorHAnsi"/>
                <w:sz w:val="22"/>
                <w:szCs w:val="22"/>
              </w:rPr>
            </w:pPr>
            <w:r w:rsidRPr="002103BD">
              <w:rPr>
                <w:rFonts w:asciiTheme="minorHAnsi" w:eastAsiaTheme="minorEastAsia" w:hAnsiTheme="minorEastAsia"/>
                <w:sz w:val="22"/>
                <w:szCs w:val="22"/>
              </w:rPr>
              <w:t>減価償却費</w:t>
            </w:r>
          </w:p>
          <w:p w14:paraId="705B712D" w14:textId="77777777" w:rsidR="007566D9" w:rsidRPr="002103BD" w:rsidRDefault="007566D9" w:rsidP="00F35514">
            <w:pPr>
              <w:jc w:val="center"/>
              <w:rPr>
                <w:rFonts w:asciiTheme="minorHAnsi" w:eastAsiaTheme="minorEastAsia" w:hAnsiTheme="minorHAnsi"/>
                <w:sz w:val="22"/>
                <w:szCs w:val="22"/>
              </w:rPr>
            </w:pPr>
            <w:r w:rsidRPr="002103BD">
              <w:rPr>
                <w:rFonts w:asciiTheme="minorHAnsi" w:eastAsiaTheme="minorEastAsia" w:hAnsiTheme="minorEastAsia"/>
                <w:sz w:val="22"/>
                <w:szCs w:val="22"/>
              </w:rPr>
              <w:t>（円）</w:t>
            </w:r>
          </w:p>
        </w:tc>
        <w:tc>
          <w:tcPr>
            <w:tcW w:w="2176" w:type="dxa"/>
          </w:tcPr>
          <w:p w14:paraId="7F11C447" w14:textId="77777777" w:rsidR="007566D9" w:rsidRPr="002103BD" w:rsidRDefault="007566D9" w:rsidP="00F35514">
            <w:pPr>
              <w:jc w:val="center"/>
              <w:rPr>
                <w:rFonts w:asciiTheme="minorHAnsi" w:eastAsiaTheme="minorEastAsia" w:hAnsiTheme="minorHAnsi"/>
                <w:sz w:val="22"/>
                <w:szCs w:val="22"/>
                <w:lang w:eastAsia="zh-TW"/>
              </w:rPr>
            </w:pPr>
            <w:r w:rsidRPr="002103BD">
              <w:rPr>
                <w:rFonts w:asciiTheme="minorHAnsi" w:eastAsiaTheme="minorEastAsia" w:hAnsiTheme="minorEastAsia"/>
                <w:sz w:val="22"/>
                <w:szCs w:val="22"/>
                <w:lang w:eastAsia="zh-TW"/>
              </w:rPr>
              <w:t>経常利益</w:t>
            </w:r>
            <w:r w:rsidRPr="002103BD">
              <w:rPr>
                <w:rFonts w:asciiTheme="minorHAnsi" w:eastAsiaTheme="minorEastAsia" w:hAnsiTheme="minorHAnsi"/>
                <w:sz w:val="22"/>
                <w:szCs w:val="22"/>
                <w:lang w:eastAsia="zh-TW"/>
              </w:rPr>
              <w:t>+</w:t>
            </w:r>
            <w:r w:rsidRPr="002103BD">
              <w:rPr>
                <w:rFonts w:asciiTheme="minorHAnsi" w:eastAsiaTheme="minorEastAsia" w:hAnsiTheme="minorEastAsia"/>
                <w:sz w:val="22"/>
                <w:szCs w:val="22"/>
                <w:lang w:eastAsia="zh-TW"/>
              </w:rPr>
              <w:t>減価償却</w:t>
            </w:r>
          </w:p>
          <w:p w14:paraId="67A3DE96" w14:textId="77777777" w:rsidR="007566D9" w:rsidRPr="002103BD" w:rsidRDefault="007566D9" w:rsidP="00F35514">
            <w:pPr>
              <w:jc w:val="center"/>
              <w:rPr>
                <w:rFonts w:asciiTheme="minorHAnsi" w:eastAsiaTheme="minorEastAsia" w:hAnsiTheme="minorHAnsi"/>
                <w:sz w:val="22"/>
                <w:szCs w:val="22"/>
                <w:lang w:eastAsia="zh-TW"/>
              </w:rPr>
            </w:pPr>
            <w:r w:rsidRPr="002103BD">
              <w:rPr>
                <w:rFonts w:asciiTheme="minorHAnsi" w:eastAsiaTheme="minorEastAsia" w:hAnsiTheme="minorEastAsia"/>
                <w:sz w:val="22"/>
                <w:szCs w:val="22"/>
                <w:lang w:eastAsia="zh-TW"/>
              </w:rPr>
              <w:t>（円）</w:t>
            </w:r>
          </w:p>
        </w:tc>
      </w:tr>
      <w:tr w:rsidR="007566D9" w:rsidRPr="002103BD" w14:paraId="790EBE54" w14:textId="77777777" w:rsidTr="00F35514">
        <w:trPr>
          <w:trHeight w:val="964"/>
        </w:trPr>
        <w:tc>
          <w:tcPr>
            <w:tcW w:w="2175" w:type="dxa"/>
            <w:vAlign w:val="center"/>
          </w:tcPr>
          <w:p w14:paraId="3668AD57" w14:textId="77777777" w:rsidR="007566D9" w:rsidRDefault="00A2694D" w:rsidP="00F35514">
            <w:pPr>
              <w:jc w:val="center"/>
              <w:rPr>
                <w:rFonts w:asciiTheme="minorHAnsi" w:eastAsiaTheme="minorEastAsia" w:hAnsiTheme="minorEastAsia"/>
                <w:sz w:val="24"/>
                <w:lang w:eastAsia="zh-TW"/>
              </w:rPr>
            </w:pPr>
            <w:r>
              <w:rPr>
                <w:rFonts w:asciiTheme="minorHAnsi" w:eastAsiaTheme="minorEastAsia" w:hAnsiTheme="minorEastAsia" w:hint="eastAsia"/>
                <w:sz w:val="24"/>
                <w:lang w:eastAsia="zh-TW"/>
              </w:rPr>
              <w:t>令和</w:t>
            </w:r>
            <w:r>
              <w:rPr>
                <w:rFonts w:asciiTheme="minorHAnsi" w:eastAsiaTheme="minorEastAsia" w:hAnsiTheme="minorEastAsia"/>
                <w:sz w:val="24"/>
                <w:lang w:eastAsia="zh-TW"/>
              </w:rPr>
              <w:t xml:space="preserve">　　年度</w:t>
            </w:r>
          </w:p>
          <w:p w14:paraId="68CEA750" w14:textId="77777777" w:rsidR="007566D9" w:rsidRPr="007A2DB7" w:rsidRDefault="007566D9" w:rsidP="00F35514">
            <w:pPr>
              <w:jc w:val="center"/>
              <w:rPr>
                <w:rFonts w:asciiTheme="minorHAnsi" w:eastAsiaTheme="minorEastAsia" w:hAnsiTheme="minorHAnsi"/>
                <w:sz w:val="24"/>
                <w:lang w:eastAsia="zh-TW"/>
              </w:rPr>
            </w:pPr>
            <w:r w:rsidRPr="00397C99">
              <w:rPr>
                <w:rFonts w:asciiTheme="minorHAnsi" w:eastAsiaTheme="minorEastAsia" w:hAnsiTheme="minorEastAsia" w:hint="eastAsia"/>
                <w:sz w:val="22"/>
                <w:lang w:eastAsia="zh-TW"/>
              </w:rPr>
              <w:t>（３年前事業年度）</w:t>
            </w:r>
          </w:p>
        </w:tc>
        <w:tc>
          <w:tcPr>
            <w:tcW w:w="2175" w:type="dxa"/>
          </w:tcPr>
          <w:p w14:paraId="5AF5978E" w14:textId="77777777" w:rsidR="007566D9" w:rsidRPr="002103BD" w:rsidRDefault="007566D9" w:rsidP="00F35514">
            <w:pPr>
              <w:rPr>
                <w:rFonts w:asciiTheme="minorHAnsi" w:eastAsiaTheme="minorEastAsia" w:hAnsiTheme="minorHAnsi"/>
                <w:lang w:eastAsia="zh-TW"/>
              </w:rPr>
            </w:pPr>
          </w:p>
          <w:p w14:paraId="1AC40738" w14:textId="77777777" w:rsidR="007566D9" w:rsidRPr="002103BD" w:rsidRDefault="007566D9" w:rsidP="00F35514">
            <w:pPr>
              <w:rPr>
                <w:rFonts w:asciiTheme="minorHAnsi" w:eastAsiaTheme="minorEastAsia" w:hAnsiTheme="minorHAnsi"/>
                <w:lang w:eastAsia="zh-TW"/>
              </w:rPr>
            </w:pPr>
          </w:p>
        </w:tc>
        <w:tc>
          <w:tcPr>
            <w:tcW w:w="2176" w:type="dxa"/>
          </w:tcPr>
          <w:p w14:paraId="6D55A0A5" w14:textId="77777777" w:rsidR="007566D9" w:rsidRDefault="007566D9" w:rsidP="00F35514">
            <w:pPr>
              <w:rPr>
                <w:rFonts w:asciiTheme="minorHAnsi" w:eastAsiaTheme="minorEastAsia" w:hAnsiTheme="minorHAnsi"/>
                <w:lang w:eastAsia="zh-TW"/>
              </w:rPr>
            </w:pPr>
          </w:p>
          <w:p w14:paraId="0900C7B7" w14:textId="77777777" w:rsidR="007566D9" w:rsidRPr="002103BD" w:rsidRDefault="007566D9" w:rsidP="00F35514">
            <w:pPr>
              <w:rPr>
                <w:rFonts w:asciiTheme="minorHAnsi" w:eastAsiaTheme="minorEastAsia" w:hAnsiTheme="minorHAnsi"/>
                <w:lang w:eastAsia="zh-TW"/>
              </w:rPr>
            </w:pPr>
          </w:p>
        </w:tc>
        <w:tc>
          <w:tcPr>
            <w:tcW w:w="2176" w:type="dxa"/>
          </w:tcPr>
          <w:p w14:paraId="7DFA6F00" w14:textId="77777777" w:rsidR="007566D9" w:rsidRDefault="007566D9" w:rsidP="00F35514">
            <w:pPr>
              <w:rPr>
                <w:rFonts w:asciiTheme="minorHAnsi" w:eastAsiaTheme="minorEastAsia" w:hAnsiTheme="minorEastAsia"/>
                <w:sz w:val="16"/>
                <w:szCs w:val="12"/>
              </w:rPr>
            </w:pPr>
            <w:r w:rsidRPr="00AE10F9">
              <w:rPr>
                <w:rFonts w:asciiTheme="minorHAnsi" w:eastAsiaTheme="minorEastAsia" w:hAnsiTheme="minorEastAsia"/>
                <w:sz w:val="16"/>
                <w:szCs w:val="12"/>
              </w:rPr>
              <w:t>（ア）</w:t>
            </w:r>
          </w:p>
          <w:p w14:paraId="0B8143B2" w14:textId="77777777" w:rsidR="007566D9" w:rsidRPr="00AB773A" w:rsidRDefault="007566D9" w:rsidP="00F35514">
            <w:pPr>
              <w:rPr>
                <w:rFonts w:asciiTheme="minorHAnsi" w:eastAsiaTheme="minorEastAsia" w:hAnsiTheme="minorHAnsi"/>
              </w:rPr>
            </w:pPr>
          </w:p>
        </w:tc>
      </w:tr>
      <w:tr w:rsidR="007566D9" w:rsidRPr="002103BD" w14:paraId="5DEFAE8D" w14:textId="77777777" w:rsidTr="00F35514">
        <w:trPr>
          <w:trHeight w:val="964"/>
        </w:trPr>
        <w:tc>
          <w:tcPr>
            <w:tcW w:w="2175" w:type="dxa"/>
            <w:vAlign w:val="center"/>
          </w:tcPr>
          <w:p w14:paraId="45A8A556" w14:textId="77777777" w:rsidR="007566D9" w:rsidRDefault="00A2694D" w:rsidP="00F35514">
            <w:pPr>
              <w:jc w:val="center"/>
              <w:rPr>
                <w:rFonts w:asciiTheme="minorHAnsi" w:eastAsiaTheme="minorEastAsia" w:hAnsiTheme="minorEastAsia"/>
                <w:sz w:val="24"/>
                <w:lang w:eastAsia="zh-TW"/>
              </w:rPr>
            </w:pPr>
            <w:r>
              <w:rPr>
                <w:rFonts w:asciiTheme="minorHAnsi" w:eastAsiaTheme="minorEastAsia" w:hAnsiTheme="minorEastAsia" w:hint="eastAsia"/>
                <w:sz w:val="24"/>
                <w:lang w:eastAsia="zh-TW"/>
              </w:rPr>
              <w:t>令和</w:t>
            </w:r>
            <w:r w:rsidR="007566D9">
              <w:rPr>
                <w:rFonts w:asciiTheme="minorHAnsi" w:eastAsiaTheme="minorEastAsia" w:hAnsiTheme="minorEastAsia" w:hint="eastAsia"/>
                <w:sz w:val="24"/>
                <w:lang w:eastAsia="zh-TW"/>
              </w:rPr>
              <w:t xml:space="preserve">　　</w:t>
            </w:r>
            <w:r w:rsidR="007566D9" w:rsidRPr="007A2DB7">
              <w:rPr>
                <w:rFonts w:asciiTheme="minorHAnsi" w:eastAsiaTheme="minorEastAsia" w:hAnsiTheme="minorEastAsia"/>
                <w:sz w:val="24"/>
                <w:lang w:eastAsia="zh-TW"/>
              </w:rPr>
              <w:t>年度</w:t>
            </w:r>
          </w:p>
          <w:p w14:paraId="71DBA1CA" w14:textId="77777777" w:rsidR="007566D9" w:rsidRPr="007A2DB7" w:rsidRDefault="007566D9" w:rsidP="00F35514">
            <w:pPr>
              <w:jc w:val="center"/>
              <w:rPr>
                <w:rFonts w:asciiTheme="minorHAnsi" w:eastAsiaTheme="minorEastAsia" w:hAnsiTheme="minorHAnsi"/>
                <w:sz w:val="24"/>
                <w:lang w:eastAsia="zh-TW"/>
              </w:rPr>
            </w:pPr>
            <w:r w:rsidRPr="00397C99">
              <w:rPr>
                <w:rFonts w:asciiTheme="minorHAnsi" w:eastAsiaTheme="minorEastAsia" w:hAnsiTheme="minorEastAsia" w:hint="eastAsia"/>
                <w:sz w:val="22"/>
                <w:lang w:eastAsia="zh-TW"/>
              </w:rPr>
              <w:t>（</w:t>
            </w:r>
            <w:r>
              <w:rPr>
                <w:rFonts w:asciiTheme="minorHAnsi" w:eastAsiaTheme="minorEastAsia" w:hAnsiTheme="minorEastAsia" w:hint="eastAsia"/>
                <w:sz w:val="22"/>
                <w:lang w:eastAsia="zh-TW"/>
              </w:rPr>
              <w:t>２</w:t>
            </w:r>
            <w:r w:rsidRPr="00397C99">
              <w:rPr>
                <w:rFonts w:asciiTheme="minorHAnsi" w:eastAsiaTheme="minorEastAsia" w:hAnsiTheme="minorEastAsia" w:hint="eastAsia"/>
                <w:sz w:val="22"/>
                <w:lang w:eastAsia="zh-TW"/>
              </w:rPr>
              <w:t>年前事業年度）</w:t>
            </w:r>
          </w:p>
        </w:tc>
        <w:tc>
          <w:tcPr>
            <w:tcW w:w="2175" w:type="dxa"/>
          </w:tcPr>
          <w:p w14:paraId="11DAC283" w14:textId="77777777" w:rsidR="007566D9" w:rsidRPr="002103BD" w:rsidRDefault="007566D9" w:rsidP="00F35514">
            <w:pPr>
              <w:rPr>
                <w:rFonts w:asciiTheme="minorHAnsi" w:eastAsiaTheme="minorEastAsia" w:hAnsiTheme="minorHAnsi"/>
                <w:lang w:eastAsia="zh-TW"/>
              </w:rPr>
            </w:pPr>
          </w:p>
          <w:p w14:paraId="1064E672" w14:textId="77777777" w:rsidR="007566D9" w:rsidRPr="002103BD" w:rsidRDefault="007566D9" w:rsidP="00F35514">
            <w:pPr>
              <w:rPr>
                <w:rFonts w:asciiTheme="minorHAnsi" w:eastAsiaTheme="minorEastAsia" w:hAnsiTheme="minorHAnsi"/>
                <w:lang w:eastAsia="zh-TW"/>
              </w:rPr>
            </w:pPr>
          </w:p>
        </w:tc>
        <w:tc>
          <w:tcPr>
            <w:tcW w:w="2176" w:type="dxa"/>
          </w:tcPr>
          <w:p w14:paraId="09E96880" w14:textId="77777777" w:rsidR="007566D9" w:rsidRDefault="007566D9" w:rsidP="00F35514">
            <w:pPr>
              <w:rPr>
                <w:rFonts w:asciiTheme="minorHAnsi" w:eastAsiaTheme="minorEastAsia" w:hAnsiTheme="minorHAnsi"/>
                <w:lang w:eastAsia="zh-TW"/>
              </w:rPr>
            </w:pPr>
          </w:p>
          <w:p w14:paraId="5A5ABC1B" w14:textId="77777777" w:rsidR="007566D9" w:rsidRPr="002103BD" w:rsidRDefault="007566D9" w:rsidP="00F35514">
            <w:pPr>
              <w:rPr>
                <w:rFonts w:asciiTheme="minorHAnsi" w:eastAsiaTheme="minorEastAsia" w:hAnsiTheme="minorHAnsi"/>
                <w:lang w:eastAsia="zh-TW"/>
              </w:rPr>
            </w:pPr>
          </w:p>
        </w:tc>
        <w:tc>
          <w:tcPr>
            <w:tcW w:w="2176" w:type="dxa"/>
          </w:tcPr>
          <w:p w14:paraId="65EF4E31" w14:textId="77777777" w:rsidR="007566D9" w:rsidRDefault="007566D9" w:rsidP="00F35514">
            <w:pPr>
              <w:rPr>
                <w:rFonts w:asciiTheme="minorHAnsi" w:eastAsiaTheme="minorEastAsia" w:hAnsiTheme="minorEastAsia"/>
                <w:sz w:val="16"/>
                <w:szCs w:val="12"/>
              </w:rPr>
            </w:pPr>
            <w:r w:rsidRPr="00AE10F9">
              <w:rPr>
                <w:rFonts w:asciiTheme="minorHAnsi" w:eastAsiaTheme="minorEastAsia" w:hAnsiTheme="minorEastAsia"/>
                <w:sz w:val="16"/>
                <w:szCs w:val="12"/>
              </w:rPr>
              <w:t>（イ）</w:t>
            </w:r>
          </w:p>
          <w:p w14:paraId="2897ADB5" w14:textId="77777777" w:rsidR="007566D9" w:rsidRPr="00AB773A" w:rsidRDefault="007566D9" w:rsidP="00F35514">
            <w:pPr>
              <w:rPr>
                <w:rFonts w:asciiTheme="minorHAnsi" w:eastAsiaTheme="minorEastAsia" w:hAnsiTheme="minorHAnsi"/>
              </w:rPr>
            </w:pPr>
          </w:p>
        </w:tc>
      </w:tr>
      <w:tr w:rsidR="007566D9" w:rsidRPr="002103BD" w14:paraId="67D21817" w14:textId="77777777" w:rsidTr="00F35514">
        <w:trPr>
          <w:trHeight w:val="964"/>
        </w:trPr>
        <w:tc>
          <w:tcPr>
            <w:tcW w:w="2175" w:type="dxa"/>
            <w:vAlign w:val="center"/>
          </w:tcPr>
          <w:p w14:paraId="4F084119" w14:textId="77777777" w:rsidR="007566D9" w:rsidRDefault="00A2694D" w:rsidP="00F35514">
            <w:pPr>
              <w:jc w:val="center"/>
              <w:rPr>
                <w:rFonts w:asciiTheme="minorHAnsi" w:eastAsiaTheme="minorEastAsia" w:hAnsiTheme="minorEastAsia"/>
                <w:sz w:val="24"/>
              </w:rPr>
            </w:pPr>
            <w:r>
              <w:rPr>
                <w:rFonts w:asciiTheme="minorHAnsi" w:eastAsiaTheme="minorEastAsia" w:hAnsiTheme="minorEastAsia" w:hint="eastAsia"/>
                <w:sz w:val="24"/>
              </w:rPr>
              <w:t>令和</w:t>
            </w:r>
            <w:r w:rsidR="007566D9">
              <w:rPr>
                <w:rFonts w:asciiTheme="minorHAnsi" w:eastAsiaTheme="minorEastAsia" w:hAnsiTheme="minorEastAsia" w:hint="eastAsia"/>
                <w:sz w:val="24"/>
              </w:rPr>
              <w:t xml:space="preserve">　　</w:t>
            </w:r>
            <w:r w:rsidR="007566D9" w:rsidRPr="007A2DB7">
              <w:rPr>
                <w:rFonts w:asciiTheme="minorHAnsi" w:eastAsiaTheme="minorEastAsia" w:hAnsiTheme="minorEastAsia"/>
                <w:sz w:val="24"/>
              </w:rPr>
              <w:t>年度</w:t>
            </w:r>
          </w:p>
          <w:p w14:paraId="0AB628D0" w14:textId="77777777" w:rsidR="007566D9" w:rsidRPr="007A2DB7" w:rsidRDefault="007566D9" w:rsidP="00F35514">
            <w:pPr>
              <w:jc w:val="center"/>
              <w:rPr>
                <w:rFonts w:asciiTheme="minorHAnsi" w:eastAsiaTheme="minorEastAsia" w:hAnsiTheme="minorHAnsi"/>
                <w:sz w:val="24"/>
              </w:rPr>
            </w:pPr>
            <w:r w:rsidRPr="00397C99">
              <w:rPr>
                <w:rFonts w:asciiTheme="minorHAnsi" w:eastAsiaTheme="minorEastAsia" w:hAnsiTheme="minorEastAsia" w:hint="eastAsia"/>
                <w:sz w:val="22"/>
              </w:rPr>
              <w:t>（</w:t>
            </w:r>
            <w:r>
              <w:rPr>
                <w:rFonts w:asciiTheme="minorHAnsi" w:eastAsiaTheme="minorEastAsia" w:hAnsiTheme="minorEastAsia" w:hint="eastAsia"/>
                <w:sz w:val="22"/>
              </w:rPr>
              <w:t>前年度</w:t>
            </w:r>
            <w:r w:rsidRPr="00397C99">
              <w:rPr>
                <w:rFonts w:asciiTheme="minorHAnsi" w:eastAsiaTheme="minorEastAsia" w:hAnsiTheme="minorEastAsia" w:hint="eastAsia"/>
                <w:sz w:val="22"/>
              </w:rPr>
              <w:t>）</w:t>
            </w:r>
          </w:p>
        </w:tc>
        <w:tc>
          <w:tcPr>
            <w:tcW w:w="2175" w:type="dxa"/>
          </w:tcPr>
          <w:p w14:paraId="0948670B" w14:textId="77777777" w:rsidR="007566D9" w:rsidRPr="002103BD" w:rsidRDefault="007566D9" w:rsidP="00F35514">
            <w:pPr>
              <w:rPr>
                <w:rFonts w:asciiTheme="minorHAnsi" w:eastAsiaTheme="minorEastAsia" w:hAnsiTheme="minorHAnsi"/>
              </w:rPr>
            </w:pPr>
          </w:p>
          <w:p w14:paraId="39A5BC4E" w14:textId="77777777" w:rsidR="007566D9" w:rsidRPr="002103BD" w:rsidRDefault="007566D9" w:rsidP="00F35514">
            <w:pPr>
              <w:rPr>
                <w:rFonts w:asciiTheme="minorHAnsi" w:eastAsiaTheme="minorEastAsia" w:hAnsiTheme="minorHAnsi"/>
              </w:rPr>
            </w:pPr>
          </w:p>
        </w:tc>
        <w:tc>
          <w:tcPr>
            <w:tcW w:w="2176" w:type="dxa"/>
          </w:tcPr>
          <w:p w14:paraId="2635D5BA" w14:textId="77777777" w:rsidR="007566D9" w:rsidRDefault="007566D9" w:rsidP="00F35514">
            <w:pPr>
              <w:rPr>
                <w:rFonts w:asciiTheme="minorHAnsi" w:eastAsiaTheme="minorEastAsia" w:hAnsiTheme="minorHAnsi"/>
              </w:rPr>
            </w:pPr>
          </w:p>
          <w:p w14:paraId="7A550ECB" w14:textId="77777777" w:rsidR="007566D9" w:rsidRPr="002103BD" w:rsidRDefault="007566D9" w:rsidP="00F35514">
            <w:pPr>
              <w:rPr>
                <w:rFonts w:asciiTheme="minorHAnsi" w:eastAsiaTheme="minorEastAsia" w:hAnsiTheme="minorHAnsi"/>
              </w:rPr>
            </w:pPr>
          </w:p>
        </w:tc>
        <w:tc>
          <w:tcPr>
            <w:tcW w:w="2176" w:type="dxa"/>
          </w:tcPr>
          <w:p w14:paraId="2C2573DD" w14:textId="77777777" w:rsidR="007566D9" w:rsidRDefault="007566D9" w:rsidP="00F35514">
            <w:pPr>
              <w:rPr>
                <w:rFonts w:asciiTheme="minorHAnsi" w:eastAsiaTheme="minorEastAsia" w:hAnsiTheme="minorEastAsia"/>
                <w:sz w:val="16"/>
                <w:szCs w:val="12"/>
              </w:rPr>
            </w:pPr>
            <w:r w:rsidRPr="00AE10F9">
              <w:rPr>
                <w:rFonts w:asciiTheme="minorHAnsi" w:eastAsiaTheme="minorEastAsia" w:hAnsiTheme="minorEastAsia"/>
                <w:sz w:val="16"/>
                <w:szCs w:val="12"/>
              </w:rPr>
              <w:t>（ウ）</w:t>
            </w:r>
          </w:p>
          <w:p w14:paraId="33DAB157" w14:textId="77777777" w:rsidR="007566D9" w:rsidRPr="00AB773A" w:rsidRDefault="007566D9" w:rsidP="00F35514">
            <w:pPr>
              <w:rPr>
                <w:rFonts w:asciiTheme="minorHAnsi" w:eastAsiaTheme="minorEastAsia" w:hAnsiTheme="minorHAnsi"/>
              </w:rPr>
            </w:pPr>
          </w:p>
        </w:tc>
      </w:tr>
    </w:tbl>
    <w:p w14:paraId="01F3211F" w14:textId="77777777" w:rsidR="007566D9" w:rsidRPr="002103BD" w:rsidRDefault="007566D9" w:rsidP="007566D9"/>
    <w:p w14:paraId="674A51EA" w14:textId="77777777" w:rsidR="007566D9" w:rsidRPr="002103BD" w:rsidRDefault="00A2694D" w:rsidP="007566D9">
      <w:pPr>
        <w:rPr>
          <w:sz w:val="24"/>
        </w:rPr>
      </w:pPr>
      <w:r>
        <w:rPr>
          <w:rFonts w:hAnsiTheme="minorEastAsia" w:hint="eastAsia"/>
          <w:sz w:val="24"/>
        </w:rPr>
        <w:t>令和</w:t>
      </w:r>
      <w:r w:rsidR="007566D9">
        <w:rPr>
          <w:rFonts w:hAnsiTheme="minorEastAsia" w:hint="eastAsia"/>
          <w:sz w:val="24"/>
        </w:rPr>
        <w:t xml:space="preserve">　　</w:t>
      </w:r>
      <w:r>
        <w:rPr>
          <w:rFonts w:hAnsiTheme="minorEastAsia"/>
          <w:sz w:val="24"/>
        </w:rPr>
        <w:t>年度～</w:t>
      </w:r>
      <w:r>
        <w:rPr>
          <w:rFonts w:hAnsiTheme="minorEastAsia" w:hint="eastAsia"/>
          <w:sz w:val="24"/>
        </w:rPr>
        <w:t>令和</w:t>
      </w:r>
      <w:r w:rsidR="007566D9">
        <w:rPr>
          <w:rFonts w:hAnsiTheme="minorEastAsia" w:hint="eastAsia"/>
          <w:sz w:val="24"/>
        </w:rPr>
        <w:t xml:space="preserve">　　</w:t>
      </w:r>
      <w:r w:rsidR="007566D9" w:rsidRPr="002103BD">
        <w:rPr>
          <w:rFonts w:hAnsiTheme="minorEastAsia"/>
          <w:sz w:val="24"/>
        </w:rPr>
        <w:t>年度３カ年の「経常利益」</w:t>
      </w:r>
      <w:r w:rsidR="007566D9" w:rsidRPr="002103BD">
        <w:rPr>
          <w:sz w:val="24"/>
        </w:rPr>
        <w:t>+</w:t>
      </w:r>
      <w:r w:rsidR="007566D9" w:rsidRPr="002103BD">
        <w:rPr>
          <w:rFonts w:hAnsiTheme="minorEastAsia"/>
          <w:sz w:val="24"/>
        </w:rPr>
        <w:t>「減価償却」の平均値</w:t>
      </w:r>
    </w:p>
    <w:p w14:paraId="29356BEF" w14:textId="77777777" w:rsidR="007566D9" w:rsidRPr="002103BD" w:rsidRDefault="007566D9" w:rsidP="007566D9">
      <w:r>
        <w:rPr>
          <w:noProof/>
          <w:sz w:val="24"/>
        </w:rPr>
        <mc:AlternateContent>
          <mc:Choice Requires="wps">
            <w:drawing>
              <wp:anchor distT="0" distB="0" distL="114300" distR="114300" simplePos="0" relativeHeight="251680768" behindDoc="0" locked="0" layoutInCell="1" allowOverlap="1" wp14:anchorId="33283742" wp14:editId="28DCAD0E">
                <wp:simplePos x="0" y="0"/>
                <wp:positionH relativeFrom="column">
                  <wp:posOffset>2939415</wp:posOffset>
                </wp:positionH>
                <wp:positionV relativeFrom="paragraph">
                  <wp:posOffset>41275</wp:posOffset>
                </wp:positionV>
                <wp:extent cx="1143000" cy="511175"/>
                <wp:effectExtent l="11430" t="13970" r="7620" b="8255"/>
                <wp:wrapNone/>
                <wp:docPr id="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11175"/>
                        </a:xfrm>
                        <a:prstGeom prst="rect">
                          <a:avLst/>
                        </a:prstGeom>
                        <a:solidFill>
                          <a:srgbClr val="FFFFFF"/>
                        </a:solidFill>
                        <a:ln w="9525">
                          <a:solidFill>
                            <a:srgbClr val="000000"/>
                          </a:solidFill>
                          <a:miter lim="800000"/>
                          <a:headEnd/>
                          <a:tailEnd/>
                        </a:ln>
                      </wps:spPr>
                      <wps:txbx>
                        <w:txbxContent>
                          <w:p w14:paraId="3BD87B97" w14:textId="77777777" w:rsidR="007566D9" w:rsidRDefault="007566D9" w:rsidP="007566D9">
                            <w:pPr>
                              <w:rPr>
                                <w:rFonts w:ascii="HGｺﾞｼｯｸM" w:eastAsia="HGｺﾞｼｯｸM"/>
                                <w:sz w:val="16"/>
                                <w:szCs w:val="12"/>
                              </w:rPr>
                            </w:pPr>
                            <w:r w:rsidRPr="003A735F">
                              <w:rPr>
                                <w:rFonts w:ascii="HGｺﾞｼｯｸM" w:eastAsia="HGｺﾞｼｯｸM" w:hint="eastAsia"/>
                                <w:sz w:val="16"/>
                                <w:szCs w:val="12"/>
                              </w:rPr>
                              <w:t>（ウ）</w:t>
                            </w:r>
                          </w:p>
                          <w:p w14:paraId="7B0A172F" w14:textId="77777777" w:rsidR="007566D9" w:rsidRPr="00AB773A" w:rsidRDefault="007566D9" w:rsidP="007566D9">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83742" id="_x0000_t202" coordsize="21600,21600" o:spt="202" path="m,l,21600r21600,l21600,xe">
                <v:stroke joinstyle="miter"/>
                <v:path gradientshapeok="t" o:connecttype="rect"/>
              </v:shapetype>
              <v:shape id="Text Box 25" o:spid="_x0000_s1026" type="#_x0000_t202" style="position:absolute;left:0;text-align:left;margin-left:231.45pt;margin-top:3.25pt;width:90pt;height:4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">
                <v:textbox inset="5.85pt,.7pt,5.85pt,.7pt">
                  <w:txbxContent>
                    <w:p w14:paraId="3BD87B97" w14:textId="77777777" w:rsidR="007566D9" w:rsidRDefault="007566D9" w:rsidP="007566D9">
                      <w:pPr>
                        <w:rPr>
                          <w:rFonts w:ascii="HGｺﾞｼｯｸM" w:eastAsia="HGｺﾞｼｯｸM"/>
                          <w:sz w:val="16"/>
                          <w:szCs w:val="12"/>
                        </w:rPr>
                      </w:pPr>
                      <w:r w:rsidRPr="003A735F">
                        <w:rPr>
                          <w:rFonts w:ascii="HGｺﾞｼｯｸM" w:eastAsia="HGｺﾞｼｯｸM" w:hint="eastAsia"/>
                          <w:sz w:val="16"/>
                          <w:szCs w:val="12"/>
                        </w:rPr>
                        <w:t>（ウ）</w:t>
                      </w:r>
                    </w:p>
                    <w:p w14:paraId="7B0A172F" w14:textId="77777777" w:rsidR="007566D9" w:rsidRPr="00AB773A" w:rsidRDefault="007566D9" w:rsidP="007566D9">
                      <w:pPr>
                        <w:rPr>
                          <w:sz w:val="20"/>
                        </w:rPr>
                      </w:pPr>
                    </w:p>
                  </w:txbxContent>
                </v:textbox>
              </v:shape>
            </w:pict>
          </mc:Fallback>
        </mc:AlternateContent>
      </w:r>
      <w:r>
        <w:rPr>
          <w:noProof/>
          <w:sz w:val="24"/>
        </w:rPr>
        <mc:AlternateContent>
          <mc:Choice Requires="wps">
            <w:drawing>
              <wp:anchor distT="0" distB="0" distL="114300" distR="114300" simplePos="0" relativeHeight="251673600" behindDoc="0" locked="0" layoutInCell="1" allowOverlap="1" wp14:anchorId="34E7AFE7" wp14:editId="37540523">
                <wp:simplePos x="0" y="0"/>
                <wp:positionH relativeFrom="column">
                  <wp:posOffset>2590800</wp:posOffset>
                </wp:positionH>
                <wp:positionV relativeFrom="paragraph">
                  <wp:posOffset>69850</wp:posOffset>
                </wp:positionV>
                <wp:extent cx="457200" cy="342900"/>
                <wp:effectExtent l="0" t="4445" r="3810" b="0"/>
                <wp:wrapNone/>
                <wp:docPr id="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588B7" w14:textId="77777777" w:rsidR="007566D9" w:rsidRPr="007002A1" w:rsidRDefault="007566D9" w:rsidP="007566D9">
                            <w:pPr>
                              <w:jc w:val="center"/>
                              <w:rPr>
                                <w:rFonts w:ascii="HGｺﾞｼｯｸM" w:eastAsia="HGｺﾞｼｯｸM"/>
                                <w:b/>
                                <w:sz w:val="28"/>
                                <w:szCs w:val="28"/>
                              </w:rPr>
                            </w:pPr>
                            <w:r w:rsidRPr="007002A1">
                              <w:rPr>
                                <w:rFonts w:ascii="HGｺﾞｼｯｸM" w:eastAsia="HGｺﾞｼｯｸM" w:hAnsi="HGｺﾞｼｯｸM" w:hint="eastAsia"/>
                                <w:b/>
                                <w:sz w:val="28"/>
                                <w:szCs w:val="28"/>
                              </w:rPr>
                              <w:t>＋</w:t>
                            </w:r>
                          </w:p>
                          <w:p w14:paraId="350A99DD" w14:textId="77777777" w:rsidR="007566D9" w:rsidRDefault="007566D9" w:rsidP="007566D9">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7AFE7" id="Text Box 18" o:spid="_x0000_s1027" type="#_x0000_t202" style="position:absolute;left:0;text-align:left;margin-left:204pt;margin-top:5.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" filled="f" stroked="f">
                <v:textbox inset="5.85pt,.7pt,5.85pt,.7pt">
                  <w:txbxContent>
                    <w:p w14:paraId="217588B7" w14:textId="77777777" w:rsidR="007566D9" w:rsidRPr="007002A1" w:rsidRDefault="007566D9" w:rsidP="007566D9">
                      <w:pPr>
                        <w:jc w:val="center"/>
                        <w:rPr>
                          <w:rFonts w:ascii="HGｺﾞｼｯｸM" w:eastAsia="HGｺﾞｼｯｸM"/>
                          <w:b/>
                          <w:sz w:val="28"/>
                          <w:szCs w:val="28"/>
                        </w:rPr>
                      </w:pPr>
                      <w:r w:rsidRPr="007002A1">
                        <w:rPr>
                          <w:rFonts w:ascii="HGｺﾞｼｯｸM" w:eastAsia="HGｺﾞｼｯｸM" w:hAnsi="HGｺﾞｼｯｸM" w:hint="eastAsia"/>
                          <w:b/>
                          <w:sz w:val="28"/>
                          <w:szCs w:val="28"/>
                        </w:rPr>
                        <w:t>＋</w:t>
                      </w:r>
                    </w:p>
                    <w:p w14:paraId="350A99DD" w14:textId="77777777" w:rsidR="007566D9" w:rsidRDefault="007566D9" w:rsidP="007566D9">
                      <w:pPr>
                        <w:jc w:val="center"/>
                      </w:pPr>
                    </w:p>
                  </w:txbxContent>
                </v:textbox>
              </v:shape>
            </w:pict>
          </mc:Fallback>
        </mc:AlternateContent>
      </w:r>
      <w:r>
        <w:rPr>
          <w:noProof/>
          <w:sz w:val="24"/>
        </w:rPr>
        <mc:AlternateContent>
          <mc:Choice Requires="wps">
            <w:drawing>
              <wp:anchor distT="0" distB="0" distL="114300" distR="114300" simplePos="0" relativeHeight="251676672" behindDoc="0" locked="0" layoutInCell="1" allowOverlap="1" wp14:anchorId="2D55EFD9" wp14:editId="54DF3365">
                <wp:simplePos x="0" y="0"/>
                <wp:positionH relativeFrom="column">
                  <wp:posOffset>114300</wp:posOffset>
                </wp:positionH>
                <wp:positionV relativeFrom="paragraph">
                  <wp:posOffset>38100</wp:posOffset>
                </wp:positionV>
                <wp:extent cx="1143000" cy="511175"/>
                <wp:effectExtent l="5715" t="10795" r="13335" b="11430"/>
                <wp:wrapNone/>
                <wp:docPr id="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11175"/>
                        </a:xfrm>
                        <a:prstGeom prst="rect">
                          <a:avLst/>
                        </a:prstGeom>
                        <a:solidFill>
                          <a:srgbClr val="FFFFFF"/>
                        </a:solidFill>
                        <a:ln w="9525">
                          <a:solidFill>
                            <a:srgbClr val="000000"/>
                          </a:solidFill>
                          <a:miter lim="800000"/>
                          <a:headEnd/>
                          <a:tailEnd/>
                        </a:ln>
                      </wps:spPr>
                      <wps:txbx>
                        <w:txbxContent>
                          <w:p w14:paraId="6E01091A" w14:textId="77777777" w:rsidR="007566D9" w:rsidRDefault="007566D9" w:rsidP="007566D9">
                            <w:pPr>
                              <w:rPr>
                                <w:rFonts w:ascii="HGｺﾞｼｯｸM" w:eastAsia="HGｺﾞｼｯｸM"/>
                                <w:sz w:val="16"/>
                                <w:szCs w:val="12"/>
                              </w:rPr>
                            </w:pPr>
                            <w:r w:rsidRPr="003A735F">
                              <w:rPr>
                                <w:rFonts w:ascii="HGｺﾞｼｯｸM" w:eastAsia="HGｺﾞｼｯｸM" w:hint="eastAsia"/>
                                <w:sz w:val="16"/>
                                <w:szCs w:val="12"/>
                              </w:rPr>
                              <w:t>（ア）</w:t>
                            </w:r>
                          </w:p>
                          <w:p w14:paraId="38C72BD9" w14:textId="77777777" w:rsidR="007566D9" w:rsidRPr="00AB773A" w:rsidRDefault="007566D9" w:rsidP="007566D9">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5EFD9" id="Text Box 21" o:spid="_x0000_s1028" type="#_x0000_t202" style="position:absolute;left:0;text-align:left;margin-left:9pt;margin-top:3pt;width:90pt;height:4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">
                <v:textbox inset="5.85pt,.7pt,5.85pt,.7pt">
                  <w:txbxContent>
                    <w:p w14:paraId="6E01091A" w14:textId="77777777" w:rsidR="007566D9" w:rsidRDefault="007566D9" w:rsidP="007566D9">
                      <w:pPr>
                        <w:rPr>
                          <w:rFonts w:ascii="HGｺﾞｼｯｸM" w:eastAsia="HGｺﾞｼｯｸM"/>
                          <w:sz w:val="16"/>
                          <w:szCs w:val="12"/>
                        </w:rPr>
                      </w:pPr>
                      <w:r w:rsidRPr="003A735F">
                        <w:rPr>
                          <w:rFonts w:ascii="HGｺﾞｼｯｸM" w:eastAsia="HGｺﾞｼｯｸM" w:hint="eastAsia"/>
                          <w:sz w:val="16"/>
                          <w:szCs w:val="12"/>
                        </w:rPr>
                        <w:t>（ア）</w:t>
                      </w:r>
                    </w:p>
                    <w:p w14:paraId="38C72BD9" w14:textId="77777777" w:rsidR="007566D9" w:rsidRPr="00AB773A" w:rsidRDefault="007566D9" w:rsidP="007566D9">
                      <w:pPr>
                        <w:rPr>
                          <w:sz w:val="20"/>
                        </w:rPr>
                      </w:pPr>
                    </w:p>
                  </w:txbxContent>
                </v:textbox>
              </v:shape>
            </w:pict>
          </mc:Fallback>
        </mc:AlternateContent>
      </w:r>
      <w:r>
        <w:rPr>
          <w:noProof/>
          <w:sz w:val="24"/>
        </w:rPr>
        <mc:AlternateContent>
          <mc:Choice Requires="wps">
            <w:drawing>
              <wp:anchor distT="0" distB="0" distL="114300" distR="114300" simplePos="0" relativeHeight="251677696" behindDoc="0" locked="0" layoutInCell="1" allowOverlap="1" wp14:anchorId="11C3822F" wp14:editId="14660C69">
                <wp:simplePos x="0" y="0"/>
                <wp:positionH relativeFrom="column">
                  <wp:posOffset>1169670</wp:posOffset>
                </wp:positionH>
                <wp:positionV relativeFrom="paragraph">
                  <wp:posOffset>76200</wp:posOffset>
                </wp:positionV>
                <wp:extent cx="457200" cy="342900"/>
                <wp:effectExtent l="3810" t="1270" r="0" b="0"/>
                <wp:wrapNone/>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51554" w14:textId="77777777" w:rsidR="007566D9" w:rsidRPr="007002A1" w:rsidRDefault="007566D9" w:rsidP="007566D9">
                            <w:pPr>
                              <w:jc w:val="center"/>
                              <w:rPr>
                                <w:rFonts w:ascii="HGｺﾞｼｯｸM" w:eastAsia="HGｺﾞｼｯｸM"/>
                                <w:b/>
                                <w:sz w:val="28"/>
                                <w:szCs w:val="28"/>
                              </w:rPr>
                            </w:pPr>
                            <w:r w:rsidRPr="007002A1">
                              <w:rPr>
                                <w:rFonts w:ascii="HGｺﾞｼｯｸM" w:eastAsia="HGｺﾞｼｯｸM" w:hAnsi="HGｺﾞｼｯｸM" w:hint="eastAsia"/>
                                <w:b/>
                                <w:sz w:val="28"/>
                                <w:szCs w:val="28"/>
                              </w:rPr>
                              <w:t>＋</w:t>
                            </w:r>
                          </w:p>
                          <w:p w14:paraId="1D402DFB" w14:textId="77777777" w:rsidR="007566D9" w:rsidRDefault="007566D9" w:rsidP="007566D9">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3822F" id="Text Box 22" o:spid="_x0000_s1029" type="#_x0000_t202" style="position:absolute;left:0;text-align:left;margin-left:92.1pt;margin-top:6pt;width:36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" filled="f" stroked="f">
                <v:textbox inset="5.85pt,.7pt,5.85pt,.7pt">
                  <w:txbxContent>
                    <w:p w14:paraId="68F51554" w14:textId="77777777" w:rsidR="007566D9" w:rsidRPr="007002A1" w:rsidRDefault="007566D9" w:rsidP="007566D9">
                      <w:pPr>
                        <w:jc w:val="center"/>
                        <w:rPr>
                          <w:rFonts w:ascii="HGｺﾞｼｯｸM" w:eastAsia="HGｺﾞｼｯｸM"/>
                          <w:b/>
                          <w:sz w:val="28"/>
                          <w:szCs w:val="28"/>
                        </w:rPr>
                      </w:pPr>
                      <w:r w:rsidRPr="007002A1">
                        <w:rPr>
                          <w:rFonts w:ascii="HGｺﾞｼｯｸM" w:eastAsia="HGｺﾞｼｯｸM" w:hAnsi="HGｺﾞｼｯｸM" w:hint="eastAsia"/>
                          <w:b/>
                          <w:sz w:val="28"/>
                          <w:szCs w:val="28"/>
                        </w:rPr>
                        <w:t>＋</w:t>
                      </w:r>
                    </w:p>
                    <w:p w14:paraId="1D402DFB" w14:textId="77777777" w:rsidR="007566D9" w:rsidRDefault="007566D9" w:rsidP="007566D9">
                      <w:pPr>
                        <w:jc w:val="center"/>
                      </w:pPr>
                    </w:p>
                  </w:txbxContent>
                </v:textbox>
              </v:shape>
            </w:pict>
          </mc:Fallback>
        </mc:AlternateContent>
      </w:r>
      <w:r>
        <w:rPr>
          <w:noProof/>
          <w:sz w:val="24"/>
        </w:rPr>
        <mc:AlternateContent>
          <mc:Choice Requires="wps">
            <w:drawing>
              <wp:anchor distT="0" distB="0" distL="114300" distR="114300" simplePos="0" relativeHeight="251679744" behindDoc="0" locked="0" layoutInCell="1" allowOverlap="1" wp14:anchorId="29F6C8A0" wp14:editId="7B7B699A">
                <wp:simplePos x="0" y="0"/>
                <wp:positionH relativeFrom="column">
                  <wp:posOffset>1524635</wp:posOffset>
                </wp:positionH>
                <wp:positionV relativeFrom="paragraph">
                  <wp:posOffset>34925</wp:posOffset>
                </wp:positionV>
                <wp:extent cx="1143000" cy="511175"/>
                <wp:effectExtent l="6350" t="7620" r="12700" b="5080"/>
                <wp:wrapNone/>
                <wp:docPr id="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11175"/>
                        </a:xfrm>
                        <a:prstGeom prst="rect">
                          <a:avLst/>
                        </a:prstGeom>
                        <a:solidFill>
                          <a:srgbClr val="FFFFFF"/>
                        </a:solidFill>
                        <a:ln w="9525">
                          <a:solidFill>
                            <a:srgbClr val="000000"/>
                          </a:solidFill>
                          <a:miter lim="800000"/>
                          <a:headEnd/>
                          <a:tailEnd/>
                        </a:ln>
                      </wps:spPr>
                      <wps:txbx>
                        <w:txbxContent>
                          <w:p w14:paraId="60E95E8E" w14:textId="77777777" w:rsidR="007566D9" w:rsidRDefault="007566D9" w:rsidP="007566D9">
                            <w:pPr>
                              <w:rPr>
                                <w:rFonts w:ascii="HGｺﾞｼｯｸM" w:eastAsia="HGｺﾞｼｯｸM"/>
                                <w:sz w:val="16"/>
                                <w:szCs w:val="12"/>
                              </w:rPr>
                            </w:pPr>
                            <w:r w:rsidRPr="003A735F">
                              <w:rPr>
                                <w:rFonts w:ascii="HGｺﾞｼｯｸM" w:eastAsia="HGｺﾞｼｯｸM" w:hint="eastAsia"/>
                                <w:sz w:val="16"/>
                                <w:szCs w:val="12"/>
                              </w:rPr>
                              <w:t>（イ）</w:t>
                            </w:r>
                          </w:p>
                          <w:p w14:paraId="73DD57D5" w14:textId="77777777" w:rsidR="007566D9" w:rsidRPr="00AB773A" w:rsidRDefault="007566D9" w:rsidP="007566D9">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F6C8A0" id="Text Box 24" o:spid="_x0000_s1030" type="#_x0000_t202" style="position:absolute;left:0;text-align:left;margin-left:120.05pt;margin-top:2.75pt;width:90pt;height:4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">
                <v:textbox inset="5.85pt,.7pt,5.85pt,.7pt">
                  <w:txbxContent>
                    <w:p w14:paraId="60E95E8E" w14:textId="77777777" w:rsidR="007566D9" w:rsidRDefault="007566D9" w:rsidP="007566D9">
                      <w:pPr>
                        <w:rPr>
                          <w:rFonts w:ascii="HGｺﾞｼｯｸM" w:eastAsia="HGｺﾞｼｯｸM"/>
                          <w:sz w:val="16"/>
                          <w:szCs w:val="12"/>
                        </w:rPr>
                      </w:pPr>
                      <w:r w:rsidRPr="003A735F">
                        <w:rPr>
                          <w:rFonts w:ascii="HGｺﾞｼｯｸM" w:eastAsia="HGｺﾞｼｯｸM" w:hint="eastAsia"/>
                          <w:sz w:val="16"/>
                          <w:szCs w:val="12"/>
                        </w:rPr>
                        <w:t>（イ）</w:t>
                      </w:r>
                    </w:p>
                    <w:p w14:paraId="73DD57D5" w14:textId="77777777" w:rsidR="007566D9" w:rsidRPr="00AB773A" w:rsidRDefault="007566D9" w:rsidP="007566D9">
                      <w:pPr>
                        <w:rPr>
                          <w:sz w:val="20"/>
                        </w:rPr>
                      </w:pPr>
                    </w:p>
                  </w:txbxContent>
                </v:textbox>
              </v:shape>
            </w:pict>
          </mc:Fallback>
        </mc:AlternateContent>
      </w:r>
    </w:p>
    <w:p w14:paraId="017A65DA" w14:textId="77777777" w:rsidR="007566D9" w:rsidRPr="002103BD" w:rsidRDefault="007566D9" w:rsidP="007566D9">
      <w:pPr>
        <w:tabs>
          <w:tab w:val="left" w:pos="7620"/>
        </w:tabs>
      </w:pPr>
      <w:r>
        <w:rPr>
          <w:noProof/>
          <w:sz w:val="24"/>
        </w:rPr>
        <mc:AlternateContent>
          <mc:Choice Requires="wps">
            <w:drawing>
              <wp:anchor distT="0" distB="0" distL="114300" distR="114300" simplePos="0" relativeHeight="251675648" behindDoc="0" locked="0" layoutInCell="1" allowOverlap="1" wp14:anchorId="488F4416" wp14:editId="3B33E5AC">
                <wp:simplePos x="0" y="0"/>
                <wp:positionH relativeFrom="column">
                  <wp:posOffset>4196715</wp:posOffset>
                </wp:positionH>
                <wp:positionV relativeFrom="paragraph">
                  <wp:posOffset>201295</wp:posOffset>
                </wp:positionV>
                <wp:extent cx="685800" cy="457200"/>
                <wp:effectExtent l="1905" t="0" r="0" b="254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CB095" w14:textId="77777777" w:rsidR="007566D9" w:rsidRPr="004052CA" w:rsidRDefault="007566D9" w:rsidP="007566D9">
                            <w:pPr>
                              <w:rPr>
                                <w:b/>
                                <w:sz w:val="28"/>
                                <w:szCs w:val="28"/>
                              </w:rPr>
                            </w:pPr>
                            <w:r w:rsidRPr="004052CA">
                              <w:rPr>
                                <w:rFonts w:hint="eastAsia"/>
                                <w:b/>
                                <w:sz w:val="28"/>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F4416" id="Text Box 20" o:spid="_x0000_s1031" type="#_x0000_t202" style="position:absolute;left:0;text-align:left;margin-left:330.45pt;margin-top:15.85pt;width:54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" filled="f" stroked="f">
                <v:textbox inset="5.85pt,.7pt,5.85pt,.7pt">
                  <w:txbxContent>
                    <w:p w14:paraId="6DDCB095" w14:textId="77777777" w:rsidR="007566D9" w:rsidRPr="004052CA" w:rsidRDefault="007566D9" w:rsidP="007566D9">
                      <w:pPr>
                        <w:rPr>
                          <w:b/>
                          <w:sz w:val="28"/>
                          <w:szCs w:val="28"/>
                        </w:rPr>
                      </w:pPr>
                      <w:r w:rsidRPr="004052CA">
                        <w:rPr>
                          <w:rFonts w:hint="eastAsia"/>
                          <w:b/>
                          <w:sz w:val="28"/>
                          <w:szCs w:val="28"/>
                        </w:rPr>
                        <w:t>＝</w:t>
                      </w:r>
                    </w:p>
                  </w:txbxContent>
                </v:textbox>
              </v:shape>
            </w:pict>
          </mc:Fallback>
        </mc:AlternateContent>
      </w:r>
      <w:r>
        <w:tab/>
      </w:r>
    </w:p>
    <w:p w14:paraId="4FA20E3F" w14:textId="77777777" w:rsidR="007566D9" w:rsidRPr="002103BD" w:rsidRDefault="007566D9" w:rsidP="007566D9">
      <w:r>
        <w:rPr>
          <w:rFonts w:hAnsiTheme="minorEastAsia"/>
          <w:noProof/>
          <w:sz w:val="24"/>
        </w:rPr>
        <mc:AlternateContent>
          <mc:Choice Requires="wps">
            <w:drawing>
              <wp:anchor distT="0" distB="0" distL="114300" distR="114300" simplePos="0" relativeHeight="251681792" behindDoc="0" locked="0" layoutInCell="1" allowOverlap="1" wp14:anchorId="50FEBD9E" wp14:editId="57BD30D6">
                <wp:simplePos x="0" y="0"/>
                <wp:positionH relativeFrom="column">
                  <wp:posOffset>4596765</wp:posOffset>
                </wp:positionH>
                <wp:positionV relativeFrom="paragraph">
                  <wp:posOffset>66675</wp:posOffset>
                </wp:positionV>
                <wp:extent cx="1143000" cy="290195"/>
                <wp:effectExtent l="11430" t="10160" r="7620" b="13970"/>
                <wp:wrapNone/>
                <wp:docPr id="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90195"/>
                        </a:xfrm>
                        <a:prstGeom prst="rect">
                          <a:avLst/>
                        </a:prstGeom>
                        <a:solidFill>
                          <a:srgbClr val="FFFFFF"/>
                        </a:solidFill>
                        <a:ln w="9525">
                          <a:solidFill>
                            <a:srgbClr val="000000"/>
                          </a:solidFill>
                          <a:miter lim="800000"/>
                          <a:headEnd/>
                          <a:tailEnd/>
                        </a:ln>
                      </wps:spPr>
                      <wps:txbx>
                        <w:txbxContent>
                          <w:p w14:paraId="35B72163" w14:textId="77777777" w:rsidR="007566D9" w:rsidRPr="00AB773A" w:rsidRDefault="007566D9" w:rsidP="007566D9">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EBD9E" id="Text Box 26" o:spid="_x0000_s1032" type="#_x0000_t202" style="position:absolute;left:0;text-align:left;margin-left:361.95pt;margin-top:5.25pt;width:90pt;height:22.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">
                <v:textbox inset="5.85pt,.7pt,5.85pt,.7pt">
                  <w:txbxContent>
                    <w:p w14:paraId="35B72163" w14:textId="77777777" w:rsidR="007566D9" w:rsidRPr="00AB773A" w:rsidRDefault="007566D9" w:rsidP="007566D9">
                      <w:pPr>
                        <w:rPr>
                          <w:sz w:val="20"/>
                        </w:rPr>
                      </w:pPr>
                    </w:p>
                  </w:txbxContent>
                </v:textbox>
              </v:shape>
            </w:pict>
          </mc:Fallback>
        </mc:AlternateContent>
      </w:r>
    </w:p>
    <w:p w14:paraId="17096D9E" w14:textId="77777777" w:rsidR="007566D9" w:rsidRDefault="007566D9" w:rsidP="007566D9">
      <w:r>
        <w:rPr>
          <w:noProof/>
          <w:sz w:val="24"/>
        </w:rPr>
        <mc:AlternateContent>
          <mc:Choice Requires="wps">
            <w:drawing>
              <wp:anchor distT="0" distB="0" distL="114300" distR="114300" simplePos="0" relativeHeight="251674624" behindDoc="0" locked="0" layoutInCell="1" allowOverlap="1" wp14:anchorId="100764CD" wp14:editId="06B2C4E6">
                <wp:simplePos x="0" y="0"/>
                <wp:positionH relativeFrom="column">
                  <wp:posOffset>1916430</wp:posOffset>
                </wp:positionH>
                <wp:positionV relativeFrom="paragraph">
                  <wp:posOffset>28575</wp:posOffset>
                </wp:positionV>
                <wp:extent cx="457200" cy="457200"/>
                <wp:effectExtent l="0" t="0" r="1905" b="4445"/>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9CB17" w14:textId="77777777" w:rsidR="007566D9" w:rsidRPr="00271DDC" w:rsidRDefault="007566D9" w:rsidP="007566D9">
                            <w:pPr>
                              <w:rPr>
                                <w:rFonts w:ascii="HGｺﾞｼｯｸM" w:eastAsia="HGｺﾞｼｯｸM"/>
                                <w:b/>
                                <w:sz w:val="30"/>
                                <w:szCs w:val="30"/>
                              </w:rPr>
                            </w:pPr>
                            <w:r w:rsidRPr="00271DDC">
                              <w:rPr>
                                <w:rFonts w:ascii="HGｺﾞｼｯｸM" w:eastAsia="HGｺﾞｼｯｸM" w:hint="eastAsia"/>
                                <w:b/>
                                <w:sz w:val="30"/>
                                <w:szCs w:val="30"/>
                              </w:rPr>
                              <w:t>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764CD" id="Text Box 19" o:spid="_x0000_s1033" type="#_x0000_t202" style="position:absolute;left:0;text-align:left;margin-left:150.9pt;margin-top:2.25pt;width:36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" filled="f" stroked="f">
                <v:textbox inset="5.85pt,.7pt,5.85pt,.7pt">
                  <w:txbxContent>
                    <w:p w14:paraId="0F79CB17" w14:textId="77777777" w:rsidR="007566D9" w:rsidRPr="00271DDC" w:rsidRDefault="007566D9" w:rsidP="007566D9">
                      <w:pPr>
                        <w:rPr>
                          <w:rFonts w:ascii="HGｺﾞｼｯｸM" w:eastAsia="HGｺﾞｼｯｸM"/>
                          <w:b/>
                          <w:sz w:val="30"/>
                          <w:szCs w:val="30"/>
                        </w:rPr>
                      </w:pPr>
                      <w:r w:rsidRPr="00271DDC">
                        <w:rPr>
                          <w:rFonts w:ascii="HGｺﾞｼｯｸM" w:eastAsia="HGｺﾞｼｯｸM" w:hint="eastAsia"/>
                          <w:b/>
                          <w:sz w:val="30"/>
                          <w:szCs w:val="30"/>
                        </w:rPr>
                        <w:t>３</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1338566B" wp14:editId="7357F673">
                <wp:simplePos x="0" y="0"/>
                <wp:positionH relativeFrom="column">
                  <wp:posOffset>-64770</wp:posOffset>
                </wp:positionH>
                <wp:positionV relativeFrom="paragraph">
                  <wp:posOffset>8255</wp:posOffset>
                </wp:positionV>
                <wp:extent cx="4293870" cy="0"/>
                <wp:effectExtent l="17145" t="13335" r="13335" b="15240"/>
                <wp:wrapNone/>
                <wp:docPr id="1"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387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2C96E5" id="_x0000_t32" coordsize="21600,21600" o:spt="32" o:oned="t" path="m,l21600,21600e" filled="f">
                <v:path arrowok="t" fillok="f" o:connecttype="none"/>
                <o:lock v:ext="edit" shapetype="t"/>
              </v:shapetype>
              <v:shape id="AutoShape 23" o:spid="_x0000_s1026" type="#_x0000_t32" style="position:absolute;margin-left:-5.1pt;margin-top:.65pt;width:338.1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" strokeweight="1.5pt"/>
            </w:pict>
          </mc:Fallback>
        </mc:AlternateContent>
      </w:r>
    </w:p>
    <w:p w14:paraId="5FBF0676" w14:textId="77777777" w:rsidR="007566D9" w:rsidRPr="002103BD" w:rsidRDefault="007566D9" w:rsidP="007566D9"/>
    <w:p w14:paraId="3E67C252" w14:textId="77777777" w:rsidR="007566D9" w:rsidRPr="002103BD" w:rsidRDefault="007566D9" w:rsidP="007566D9">
      <w:pPr>
        <w:rPr>
          <w:sz w:val="24"/>
        </w:rPr>
      </w:pPr>
    </w:p>
    <w:p w14:paraId="2D969B62" w14:textId="57FB9BBC" w:rsidR="007566D9" w:rsidRPr="002103BD" w:rsidRDefault="007566D9" w:rsidP="007566D9">
      <w:pPr>
        <w:ind w:firstLineChars="100" w:firstLine="240"/>
        <w:rPr>
          <w:sz w:val="24"/>
        </w:rPr>
      </w:pPr>
      <w:r w:rsidRPr="002103BD">
        <w:rPr>
          <w:rFonts w:hAnsiTheme="minorEastAsia"/>
          <w:sz w:val="24"/>
        </w:rPr>
        <w:t>上記により</w:t>
      </w:r>
      <w:r w:rsidR="001E1E4D">
        <w:rPr>
          <w:rFonts w:hAnsiTheme="minorEastAsia" w:hint="eastAsia"/>
          <w:sz w:val="24"/>
        </w:rPr>
        <w:t>、</w:t>
      </w:r>
      <w:r w:rsidR="00A2694D">
        <w:rPr>
          <w:rFonts w:hAnsiTheme="minorEastAsia" w:hint="eastAsia"/>
          <w:sz w:val="24"/>
        </w:rPr>
        <w:t>令和</w:t>
      </w:r>
      <w:r>
        <w:rPr>
          <w:rFonts w:hAnsiTheme="minorEastAsia" w:hint="eastAsia"/>
          <w:sz w:val="24"/>
        </w:rPr>
        <w:t xml:space="preserve">　　</w:t>
      </w:r>
      <w:r w:rsidR="001607B0">
        <w:rPr>
          <w:rFonts w:hAnsiTheme="minorEastAsia"/>
          <w:sz w:val="24"/>
        </w:rPr>
        <w:t>年度</w:t>
      </w:r>
      <w:r w:rsidR="001E1E4D">
        <w:rPr>
          <w:rFonts w:hAnsiTheme="minorEastAsia" w:hint="eastAsia"/>
          <w:sz w:val="24"/>
        </w:rPr>
        <w:t>、</w:t>
      </w:r>
      <w:r w:rsidR="00A2694D">
        <w:rPr>
          <w:rFonts w:hAnsiTheme="minorEastAsia" w:hint="eastAsia"/>
          <w:sz w:val="24"/>
        </w:rPr>
        <w:t>令和</w:t>
      </w:r>
      <w:r>
        <w:rPr>
          <w:rFonts w:hAnsiTheme="minorEastAsia" w:hint="eastAsia"/>
          <w:sz w:val="24"/>
        </w:rPr>
        <w:t xml:space="preserve">　　</w:t>
      </w:r>
      <w:r w:rsidR="001607B0">
        <w:rPr>
          <w:rFonts w:hAnsiTheme="minorEastAsia"/>
          <w:sz w:val="24"/>
        </w:rPr>
        <w:t>年度</w:t>
      </w:r>
      <w:r w:rsidR="001E1E4D">
        <w:rPr>
          <w:rFonts w:hAnsiTheme="minorEastAsia" w:hint="eastAsia"/>
          <w:sz w:val="24"/>
        </w:rPr>
        <w:t>、</w:t>
      </w:r>
      <w:r w:rsidR="00A2694D">
        <w:rPr>
          <w:rFonts w:hAnsiTheme="minorEastAsia" w:hint="eastAsia"/>
          <w:sz w:val="24"/>
        </w:rPr>
        <w:t>令和</w:t>
      </w:r>
      <w:r>
        <w:rPr>
          <w:rFonts w:hAnsiTheme="minorEastAsia" w:hint="eastAsia"/>
          <w:sz w:val="24"/>
        </w:rPr>
        <w:t xml:space="preserve">　　</w:t>
      </w:r>
      <w:r w:rsidRPr="007A2DB7">
        <w:rPr>
          <w:rFonts w:hAnsiTheme="minorEastAsia"/>
          <w:sz w:val="24"/>
        </w:rPr>
        <w:t>年度</w:t>
      </w:r>
      <w:r w:rsidRPr="002103BD">
        <w:rPr>
          <w:rFonts w:hAnsiTheme="minorEastAsia"/>
          <w:sz w:val="24"/>
        </w:rPr>
        <w:t>の経常利益金額と減価償却費の和の平均値が零を超えている。</w:t>
      </w:r>
    </w:p>
    <w:p w14:paraId="05D3BF0B" w14:textId="77777777" w:rsidR="007566D9" w:rsidRDefault="007566D9" w:rsidP="007566D9">
      <w:pPr>
        <w:rPr>
          <w:rFonts w:hAnsiTheme="minorEastAsia"/>
          <w:sz w:val="24"/>
        </w:rPr>
      </w:pPr>
    </w:p>
    <w:p w14:paraId="2754C491" w14:textId="77777777" w:rsidR="007566D9" w:rsidRDefault="007566D9" w:rsidP="007566D9">
      <w:pPr>
        <w:ind w:firstLineChars="100" w:firstLine="240"/>
        <w:rPr>
          <w:rFonts w:hAnsiTheme="minorEastAsia"/>
          <w:sz w:val="24"/>
        </w:rPr>
      </w:pPr>
      <w:r w:rsidRPr="002103BD">
        <w:rPr>
          <w:rFonts w:hAnsiTheme="minorEastAsia"/>
          <w:sz w:val="24"/>
        </w:rPr>
        <w:t>なお、計上利益金額</w:t>
      </w:r>
      <w:r>
        <w:rPr>
          <w:rFonts w:hAnsiTheme="minorEastAsia"/>
          <w:sz w:val="24"/>
        </w:rPr>
        <w:t>等の計算方法は、優良産廃処理業者認定制度運用マニュアル「３．６</w:t>
      </w:r>
      <w:r>
        <w:rPr>
          <w:rFonts w:hAnsiTheme="minorEastAsia" w:hint="eastAsia"/>
          <w:sz w:val="24"/>
        </w:rPr>
        <w:t xml:space="preserve">　</w:t>
      </w:r>
      <w:r w:rsidRPr="002103BD">
        <w:rPr>
          <w:rFonts w:hAnsiTheme="minorEastAsia"/>
          <w:sz w:val="24"/>
        </w:rPr>
        <w:t>財務体質の健全性に係る基準」における「</w:t>
      </w:r>
      <w:r w:rsidRPr="002103BD">
        <w:rPr>
          <w:rFonts w:asciiTheme="minorEastAsia" w:hAnsiTheme="minorEastAsia"/>
          <w:sz w:val="24"/>
        </w:rPr>
        <w:t>②</w:t>
      </w:r>
      <w:r>
        <w:rPr>
          <w:rFonts w:asciiTheme="minorEastAsia" w:hAnsiTheme="minorEastAsia" w:hint="eastAsia"/>
          <w:sz w:val="24"/>
        </w:rPr>
        <w:t xml:space="preserve">　</w:t>
      </w:r>
      <w:r w:rsidRPr="002103BD">
        <w:rPr>
          <w:rFonts w:hAnsiTheme="minorEastAsia"/>
          <w:sz w:val="24"/>
        </w:rPr>
        <w:t>経常利益金額等に係る基準」にある定義に従って算出した。</w:t>
      </w:r>
    </w:p>
    <w:p w14:paraId="7A05B1A9" w14:textId="77777777" w:rsidR="007566D9" w:rsidRDefault="007566D9" w:rsidP="007566D9">
      <w:pPr>
        <w:rPr>
          <w:sz w:val="24"/>
        </w:rPr>
      </w:pPr>
    </w:p>
    <w:p w14:paraId="477D8912" w14:textId="77777777" w:rsidR="007566D9" w:rsidRDefault="007566D9" w:rsidP="007566D9">
      <w:pPr>
        <w:rPr>
          <w:sz w:val="24"/>
        </w:rPr>
      </w:pPr>
    </w:p>
    <w:p w14:paraId="360047F0" w14:textId="77777777" w:rsidR="007566D9" w:rsidRDefault="00B83975" w:rsidP="007566D9">
      <w:pPr>
        <w:jc w:val="right"/>
        <w:rPr>
          <w:sz w:val="24"/>
        </w:rPr>
      </w:pPr>
      <w:r>
        <w:rPr>
          <w:rFonts w:hint="eastAsia"/>
          <w:sz w:val="24"/>
        </w:rPr>
        <w:t>令和</w:t>
      </w:r>
      <w:r w:rsidR="007566D9">
        <w:rPr>
          <w:rFonts w:hint="eastAsia"/>
          <w:sz w:val="24"/>
        </w:rPr>
        <w:t xml:space="preserve">　　年　　月　　日</w:t>
      </w:r>
    </w:p>
    <w:p w14:paraId="43D49835" w14:textId="77777777" w:rsidR="007566D9" w:rsidRPr="00693DCE" w:rsidRDefault="007566D9" w:rsidP="007566D9">
      <w:pPr>
        <w:overflowPunct w:val="0"/>
        <w:textAlignment w:val="baseline"/>
        <w:rPr>
          <w:rFonts w:asciiTheme="minorEastAsia" w:hAnsiTheme="minorEastAsia" w:cs="Times New Roman"/>
          <w:color w:val="000000"/>
          <w:spacing w:val="6"/>
          <w:kern w:val="0"/>
          <w:sz w:val="24"/>
          <w:szCs w:val="24"/>
        </w:rPr>
      </w:pPr>
    </w:p>
    <w:p w14:paraId="4DDFF0CF" w14:textId="77777777" w:rsidR="007566D9" w:rsidRPr="00693DCE" w:rsidRDefault="007566D9" w:rsidP="007566D9">
      <w:pPr>
        <w:overflowPunct w:val="0"/>
        <w:textAlignment w:val="baseline"/>
        <w:rPr>
          <w:rFonts w:asciiTheme="minorEastAsia" w:hAnsiTheme="minorEastAsia" w:cs="Times New Roman"/>
          <w:color w:val="000000"/>
          <w:spacing w:val="6"/>
          <w:kern w:val="0"/>
          <w:sz w:val="24"/>
          <w:szCs w:val="24"/>
        </w:rPr>
      </w:pPr>
      <w:r w:rsidRPr="00693DCE">
        <w:rPr>
          <w:rFonts w:asciiTheme="minorEastAsia" w:hAnsiTheme="minorEastAsia" w:cs="ＭＳ ゴシック" w:hint="eastAsia"/>
          <w:color w:val="000000"/>
          <w:kern w:val="0"/>
          <w:sz w:val="24"/>
          <w:szCs w:val="24"/>
        </w:rPr>
        <w:t xml:space="preserve">　　　　　　　　　　　　　　　</w:t>
      </w:r>
      <w:r>
        <w:rPr>
          <w:rFonts w:asciiTheme="minorEastAsia" w:hAnsiTheme="minorEastAsia" w:cs="ＭＳ ゴシック" w:hint="eastAsia"/>
          <w:color w:val="000000"/>
          <w:kern w:val="0"/>
          <w:sz w:val="24"/>
          <w:szCs w:val="24"/>
        </w:rPr>
        <w:t xml:space="preserve">　　住所</w:t>
      </w:r>
    </w:p>
    <w:p w14:paraId="232620F3" w14:textId="77777777" w:rsidR="007566D9" w:rsidRPr="00693DCE" w:rsidRDefault="007566D9" w:rsidP="007566D9">
      <w:pPr>
        <w:overflowPunct w:val="0"/>
        <w:textAlignment w:val="baseline"/>
        <w:rPr>
          <w:rFonts w:asciiTheme="minorEastAsia" w:hAnsiTheme="minorEastAsia" w:cs="Times New Roman"/>
          <w:color w:val="000000"/>
          <w:spacing w:val="6"/>
          <w:kern w:val="0"/>
          <w:sz w:val="24"/>
          <w:szCs w:val="24"/>
        </w:rPr>
      </w:pPr>
      <w:r>
        <w:rPr>
          <w:rFonts w:asciiTheme="minorEastAsia" w:hAnsiTheme="minorEastAsia" w:cs="ＭＳ ゴシック" w:hint="eastAsia"/>
          <w:color w:val="000000"/>
          <w:kern w:val="0"/>
          <w:sz w:val="24"/>
          <w:szCs w:val="24"/>
        </w:rPr>
        <w:t xml:space="preserve">　　　　　　　　　　　　　　　　　氏名</w:t>
      </w:r>
    </w:p>
    <w:p w14:paraId="08CAC566" w14:textId="77777777" w:rsidR="007566D9" w:rsidRDefault="007566D9" w:rsidP="007566D9">
      <w:pPr>
        <w:overflowPunct w:val="0"/>
        <w:jc w:val="right"/>
        <w:textAlignment w:val="baseline"/>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 xml:space="preserve">　　　　　　　　　　　　　　　　　　　</w:t>
      </w:r>
    </w:p>
    <w:p w14:paraId="66039998" w14:textId="77777777" w:rsidR="00263A6F" w:rsidRPr="00263A6F" w:rsidRDefault="00263A6F" w:rsidP="007566D9">
      <w:pPr>
        <w:jc w:val="right"/>
        <w:rPr>
          <w:sz w:val="24"/>
          <w:szCs w:val="24"/>
        </w:rPr>
      </w:pPr>
    </w:p>
    <w:sectPr w:rsidR="00263A6F" w:rsidRPr="00263A6F" w:rsidSect="00D13839">
      <w:pgSz w:w="11906" w:h="16838" w:code="9"/>
      <w:pgMar w:top="1418" w:right="1134" w:bottom="851" w:left="1134"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56C" w14:textId="77777777" w:rsidR="00351646" w:rsidRDefault="00351646" w:rsidP="00646851">
      <w:r>
        <w:separator/>
      </w:r>
    </w:p>
  </w:endnote>
  <w:endnote w:type="continuationSeparator" w:id="0">
    <w:p w14:paraId="1417CFF6" w14:textId="77777777" w:rsidR="00351646" w:rsidRDefault="00351646" w:rsidP="00646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54F96" w14:textId="77777777" w:rsidR="00351646" w:rsidRDefault="00351646" w:rsidP="00646851">
      <w:r>
        <w:separator/>
      </w:r>
    </w:p>
  </w:footnote>
  <w:footnote w:type="continuationSeparator" w:id="0">
    <w:p w14:paraId="0462951B" w14:textId="77777777" w:rsidR="00351646" w:rsidRDefault="00351646" w:rsidP="006468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77805"/>
    <w:multiLevelType w:val="hybridMultilevel"/>
    <w:tmpl w:val="40A0C814"/>
    <w:lvl w:ilvl="0" w:tplc="FF82CD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113C09"/>
    <w:multiLevelType w:val="hybridMultilevel"/>
    <w:tmpl w:val="DD58FF94"/>
    <w:lvl w:ilvl="0" w:tplc="FBBE2E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D517C65"/>
    <w:multiLevelType w:val="hybridMultilevel"/>
    <w:tmpl w:val="EDFA4388"/>
    <w:lvl w:ilvl="0" w:tplc="5A7CC382">
      <w:start w:val="1"/>
      <w:numFmt w:val="decimalFullWidth"/>
      <w:lvlText w:val="（%1）"/>
      <w:lvlJc w:val="left"/>
      <w:pPr>
        <w:ind w:left="720" w:hanging="720"/>
      </w:pPr>
      <w:rPr>
        <w:rFonts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B432DE"/>
    <w:multiLevelType w:val="hybridMultilevel"/>
    <w:tmpl w:val="D2A222CC"/>
    <w:lvl w:ilvl="0" w:tplc="88E8BC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A322ACC"/>
    <w:multiLevelType w:val="hybridMultilevel"/>
    <w:tmpl w:val="C244349C"/>
    <w:lvl w:ilvl="0" w:tplc="9404F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2695841">
    <w:abstractNumId w:val="0"/>
  </w:num>
  <w:num w:numId="2" w16cid:durableId="1215659564">
    <w:abstractNumId w:val="1"/>
  </w:num>
  <w:num w:numId="3" w16cid:durableId="2127432001">
    <w:abstractNumId w:val="2"/>
  </w:num>
  <w:num w:numId="4" w16cid:durableId="242883734">
    <w:abstractNumId w:val="3"/>
  </w:num>
  <w:num w:numId="5" w16cid:durableId="13936264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61"/>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2D2A"/>
    <w:rsid w:val="0000209E"/>
    <w:rsid w:val="00014DCB"/>
    <w:rsid w:val="00034486"/>
    <w:rsid w:val="00061877"/>
    <w:rsid w:val="00077948"/>
    <w:rsid w:val="00090061"/>
    <w:rsid w:val="000A70AE"/>
    <w:rsid w:val="000B3B7A"/>
    <w:rsid w:val="000B55B7"/>
    <w:rsid w:val="000C6412"/>
    <w:rsid w:val="000C7689"/>
    <w:rsid w:val="00105557"/>
    <w:rsid w:val="00126708"/>
    <w:rsid w:val="001452C9"/>
    <w:rsid w:val="001607B0"/>
    <w:rsid w:val="0016482F"/>
    <w:rsid w:val="001B36CC"/>
    <w:rsid w:val="001C0C23"/>
    <w:rsid w:val="001D6B2E"/>
    <w:rsid w:val="001E1E4D"/>
    <w:rsid w:val="001E5FBF"/>
    <w:rsid w:val="001E71E1"/>
    <w:rsid w:val="002103BD"/>
    <w:rsid w:val="002511E1"/>
    <w:rsid w:val="00263A6F"/>
    <w:rsid w:val="002755E2"/>
    <w:rsid w:val="002A18F0"/>
    <w:rsid w:val="002D4C9C"/>
    <w:rsid w:val="002D6288"/>
    <w:rsid w:val="002E3FB5"/>
    <w:rsid w:val="00307B70"/>
    <w:rsid w:val="00351646"/>
    <w:rsid w:val="00355634"/>
    <w:rsid w:val="00362D2A"/>
    <w:rsid w:val="003708B1"/>
    <w:rsid w:val="003838C2"/>
    <w:rsid w:val="003932C3"/>
    <w:rsid w:val="00397C99"/>
    <w:rsid w:val="003A5101"/>
    <w:rsid w:val="003A735F"/>
    <w:rsid w:val="003B333B"/>
    <w:rsid w:val="003E36B2"/>
    <w:rsid w:val="003F0BB4"/>
    <w:rsid w:val="004052CA"/>
    <w:rsid w:val="0042297B"/>
    <w:rsid w:val="00423B67"/>
    <w:rsid w:val="00454C14"/>
    <w:rsid w:val="00477D14"/>
    <w:rsid w:val="004B1A36"/>
    <w:rsid w:val="004C360A"/>
    <w:rsid w:val="005042C0"/>
    <w:rsid w:val="00525516"/>
    <w:rsid w:val="00525517"/>
    <w:rsid w:val="005255CA"/>
    <w:rsid w:val="00551AE0"/>
    <w:rsid w:val="00565010"/>
    <w:rsid w:val="00582924"/>
    <w:rsid w:val="00593885"/>
    <w:rsid w:val="005A1FBB"/>
    <w:rsid w:val="005A3CC1"/>
    <w:rsid w:val="005C2D1C"/>
    <w:rsid w:val="005D7063"/>
    <w:rsid w:val="005F7134"/>
    <w:rsid w:val="0061071C"/>
    <w:rsid w:val="00615B7E"/>
    <w:rsid w:val="006427F5"/>
    <w:rsid w:val="00646851"/>
    <w:rsid w:val="00654EA0"/>
    <w:rsid w:val="00655301"/>
    <w:rsid w:val="006571A6"/>
    <w:rsid w:val="00661F91"/>
    <w:rsid w:val="006830D2"/>
    <w:rsid w:val="00693DCE"/>
    <w:rsid w:val="006B5636"/>
    <w:rsid w:val="006C7B22"/>
    <w:rsid w:val="006E5985"/>
    <w:rsid w:val="00720660"/>
    <w:rsid w:val="00725377"/>
    <w:rsid w:val="0074368A"/>
    <w:rsid w:val="007566D9"/>
    <w:rsid w:val="00772A62"/>
    <w:rsid w:val="00774918"/>
    <w:rsid w:val="007A2DB7"/>
    <w:rsid w:val="007C2D68"/>
    <w:rsid w:val="007C4ABF"/>
    <w:rsid w:val="007C5C12"/>
    <w:rsid w:val="007F029E"/>
    <w:rsid w:val="00815526"/>
    <w:rsid w:val="00844C60"/>
    <w:rsid w:val="00844E26"/>
    <w:rsid w:val="00846963"/>
    <w:rsid w:val="0085668E"/>
    <w:rsid w:val="008A0EC3"/>
    <w:rsid w:val="008A4117"/>
    <w:rsid w:val="008B6663"/>
    <w:rsid w:val="008D7A2F"/>
    <w:rsid w:val="009448AD"/>
    <w:rsid w:val="00945734"/>
    <w:rsid w:val="00956E47"/>
    <w:rsid w:val="0095739C"/>
    <w:rsid w:val="0096737C"/>
    <w:rsid w:val="009723B0"/>
    <w:rsid w:val="009735D4"/>
    <w:rsid w:val="00982DE5"/>
    <w:rsid w:val="00990633"/>
    <w:rsid w:val="00994968"/>
    <w:rsid w:val="009E72AE"/>
    <w:rsid w:val="00A2694D"/>
    <w:rsid w:val="00A44466"/>
    <w:rsid w:val="00AB36E1"/>
    <w:rsid w:val="00AB773A"/>
    <w:rsid w:val="00AC26E7"/>
    <w:rsid w:val="00AE10F9"/>
    <w:rsid w:val="00B045EE"/>
    <w:rsid w:val="00B0643D"/>
    <w:rsid w:val="00B13E28"/>
    <w:rsid w:val="00B21897"/>
    <w:rsid w:val="00B25478"/>
    <w:rsid w:val="00B261B9"/>
    <w:rsid w:val="00B31F68"/>
    <w:rsid w:val="00B4456D"/>
    <w:rsid w:val="00B55A63"/>
    <w:rsid w:val="00B7278A"/>
    <w:rsid w:val="00B76424"/>
    <w:rsid w:val="00B81C97"/>
    <w:rsid w:val="00B83975"/>
    <w:rsid w:val="00BF5495"/>
    <w:rsid w:val="00C02E06"/>
    <w:rsid w:val="00C22881"/>
    <w:rsid w:val="00C2728C"/>
    <w:rsid w:val="00C375B2"/>
    <w:rsid w:val="00CE617D"/>
    <w:rsid w:val="00CF5CFC"/>
    <w:rsid w:val="00D03903"/>
    <w:rsid w:val="00D03EE3"/>
    <w:rsid w:val="00D13839"/>
    <w:rsid w:val="00D702FD"/>
    <w:rsid w:val="00D85F14"/>
    <w:rsid w:val="00D96E6C"/>
    <w:rsid w:val="00DA3451"/>
    <w:rsid w:val="00DB76EA"/>
    <w:rsid w:val="00DE47A3"/>
    <w:rsid w:val="00DF2087"/>
    <w:rsid w:val="00E01278"/>
    <w:rsid w:val="00E0481F"/>
    <w:rsid w:val="00E1569C"/>
    <w:rsid w:val="00E56A87"/>
    <w:rsid w:val="00E63DDB"/>
    <w:rsid w:val="00E74BD3"/>
    <w:rsid w:val="00E96FF7"/>
    <w:rsid w:val="00EC4682"/>
    <w:rsid w:val="00EF19B1"/>
    <w:rsid w:val="00F10B06"/>
    <w:rsid w:val="00F14F91"/>
    <w:rsid w:val="00F16BF0"/>
    <w:rsid w:val="00F30606"/>
    <w:rsid w:val="00F96C49"/>
    <w:rsid w:val="00FB2845"/>
    <w:rsid w:val="00FC1E94"/>
    <w:rsid w:val="00FE62CF"/>
    <w:rsid w:val="00FF3CE5"/>
    <w:rsid w:val="00FF6D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regrouptable v:ext="edit">
        <o:entry new="1" old="0"/>
      </o:regrouptable>
    </o:shapelayout>
  </w:shapeDefaults>
  <w:decimalSymbol w:val="."/>
  <w:listSeparator w:val=","/>
  <w14:docId w14:val="623417AF"/>
  <w15:docId w15:val="{6307A00C-821A-4036-9E0C-43CD7413E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5495"/>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F5495"/>
    <w:pPr>
      <w:ind w:leftChars="400" w:left="840"/>
    </w:pPr>
  </w:style>
  <w:style w:type="paragraph" w:styleId="a5">
    <w:name w:val="header"/>
    <w:basedOn w:val="a"/>
    <w:link w:val="a6"/>
    <w:uiPriority w:val="99"/>
    <w:unhideWhenUsed/>
    <w:rsid w:val="00646851"/>
    <w:pPr>
      <w:tabs>
        <w:tab w:val="center" w:pos="4252"/>
        <w:tab w:val="right" w:pos="8504"/>
      </w:tabs>
      <w:snapToGrid w:val="0"/>
    </w:pPr>
  </w:style>
  <w:style w:type="character" w:customStyle="1" w:styleId="a6">
    <w:name w:val="ヘッダー (文字)"/>
    <w:basedOn w:val="a0"/>
    <w:link w:val="a5"/>
    <w:uiPriority w:val="99"/>
    <w:rsid w:val="00646851"/>
  </w:style>
  <w:style w:type="paragraph" w:styleId="a7">
    <w:name w:val="footer"/>
    <w:basedOn w:val="a"/>
    <w:link w:val="a8"/>
    <w:uiPriority w:val="99"/>
    <w:unhideWhenUsed/>
    <w:rsid w:val="00646851"/>
    <w:pPr>
      <w:tabs>
        <w:tab w:val="center" w:pos="4252"/>
        <w:tab w:val="right" w:pos="8504"/>
      </w:tabs>
      <w:snapToGrid w:val="0"/>
    </w:pPr>
  </w:style>
  <w:style w:type="character" w:customStyle="1" w:styleId="a8">
    <w:name w:val="フッター (文字)"/>
    <w:basedOn w:val="a0"/>
    <w:link w:val="a7"/>
    <w:uiPriority w:val="99"/>
    <w:rsid w:val="00646851"/>
  </w:style>
  <w:style w:type="paragraph" w:styleId="a9">
    <w:name w:val="Balloon Text"/>
    <w:basedOn w:val="a"/>
    <w:link w:val="aa"/>
    <w:uiPriority w:val="99"/>
    <w:semiHidden/>
    <w:unhideWhenUsed/>
    <w:rsid w:val="0000209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0209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72</Words>
  <Characters>416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独立行政法人国立病院機構</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HOSPnet</dc:creator>
  <cp:lastModifiedBy>東  芙由美</cp:lastModifiedBy>
  <cp:revision>12</cp:revision>
  <cp:lastPrinted>2014-02-10T09:25:00Z</cp:lastPrinted>
  <dcterms:created xsi:type="dcterms:W3CDTF">2016-02-12T06:27:00Z</dcterms:created>
  <dcterms:modified xsi:type="dcterms:W3CDTF">2025-12-03T09:14:00Z</dcterms:modified>
</cp:coreProperties>
</file>